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CA381" w14:textId="69CF5496" w:rsidR="00B70DD7" w:rsidRPr="00B70DD7" w:rsidRDefault="00281D17" w:rsidP="00281D17">
      <w:pPr>
        <w:spacing w:after="0" w:line="240" w:lineRule="auto"/>
        <w:ind w:left="-709"/>
        <w:textAlignment w:val="baseline"/>
        <w:rPr>
          <w:rFonts w:ascii="inherit" w:eastAsia="Times New Roman" w:hAnsi="inherit" w:cs="Times New Roman"/>
          <w:b/>
          <w:color w:val="FF0000"/>
          <w:sz w:val="32"/>
          <w:szCs w:val="32"/>
          <w:lang w:val="de-DE" w:eastAsia="de-DE"/>
        </w:rPr>
      </w:pPr>
      <w:r>
        <w:rPr>
          <w:rFonts w:ascii="inherit" w:eastAsia="Times New Roman" w:hAnsi="inherit" w:cs="Times New Roman"/>
          <w:b/>
          <w:color w:val="FF0000"/>
          <w:sz w:val="32"/>
          <w:szCs w:val="32"/>
          <w:bdr w:val="none" w:sz="0" w:space="0" w:color="auto" w:frame="1"/>
          <w:lang w:val="de-DE" w:eastAsia="de-DE"/>
        </w:rPr>
        <w:t>Neuer Job beim Testsieger</w:t>
      </w:r>
      <w:r w:rsidR="00B70DD7" w:rsidRPr="00B70DD7">
        <w:rPr>
          <w:rFonts w:ascii="inherit" w:eastAsia="Times New Roman" w:hAnsi="inherit" w:cs="Times New Roman"/>
          <w:b/>
          <w:color w:val="FF0000"/>
          <w:sz w:val="32"/>
          <w:szCs w:val="32"/>
          <w:bdr w:val="none" w:sz="0" w:space="0" w:color="auto" w:frame="1"/>
          <w:lang w:val="de-DE" w:eastAsia="de-DE"/>
        </w:rPr>
        <w:t>? Und TOP-GEHALT</w:t>
      </w:r>
      <w:r>
        <w:rPr>
          <w:rFonts w:ascii="inherit" w:eastAsia="Times New Roman" w:hAnsi="inherit" w:cs="Times New Roman"/>
          <w:b/>
          <w:color w:val="FF0000"/>
          <w:sz w:val="32"/>
          <w:szCs w:val="32"/>
          <w:bdr w:val="none" w:sz="0" w:space="0" w:color="auto" w:frame="1"/>
          <w:lang w:val="de-DE" w:eastAsia="de-DE"/>
        </w:rPr>
        <w:t>!</w:t>
      </w:r>
    </w:p>
    <w:p w14:paraId="2E6AA747" w14:textId="77777777" w:rsidR="00281D17" w:rsidRDefault="00B70DD7" w:rsidP="00281D17">
      <w:pPr>
        <w:spacing w:before="210" w:after="210" w:line="240" w:lineRule="auto"/>
        <w:ind w:left="-709"/>
        <w:textAlignment w:val="baseline"/>
        <w:rPr>
          <w:rFonts w:ascii="inherit" w:eastAsia="Times New Roman" w:hAnsi="inherit" w:cs="Times New Roman"/>
          <w:color w:val="27272A"/>
          <w:sz w:val="24"/>
          <w:szCs w:val="24"/>
          <w:lang w:val="de-DE" w:eastAsia="de-DE"/>
        </w:rPr>
      </w:pPr>
      <w:r w:rsidRPr="00B70DD7">
        <w:rPr>
          <w:rFonts w:ascii="inherit" w:eastAsia="Times New Roman" w:hAnsi="inherit" w:cs="Times New Roman"/>
          <w:color w:val="27272A"/>
          <w:sz w:val="24"/>
          <w:szCs w:val="24"/>
          <w:lang w:val="de-DE" w:eastAsia="de-DE"/>
        </w:rPr>
        <w:t xml:space="preserve">Wir sind eine moderne Apotheke mit abwechslungsreichem Alltag. Durch verschiedene Fachärzte im Haus bieten wir eine breite pharmazeutische Palette. Weitere Schwerpunkte sind die Herstellung von </w:t>
      </w:r>
      <w:proofErr w:type="spellStart"/>
      <w:r w:rsidRPr="00B70DD7">
        <w:rPr>
          <w:rFonts w:ascii="inherit" w:eastAsia="Times New Roman" w:hAnsi="inherit" w:cs="Times New Roman"/>
          <w:color w:val="27272A"/>
          <w:sz w:val="24"/>
          <w:szCs w:val="24"/>
          <w:lang w:val="de-DE" w:eastAsia="de-DE"/>
        </w:rPr>
        <w:t>Sterilrezepturen</w:t>
      </w:r>
      <w:proofErr w:type="spellEnd"/>
      <w:r w:rsidRPr="00B70DD7">
        <w:rPr>
          <w:rFonts w:ascii="inherit" w:eastAsia="Times New Roman" w:hAnsi="inherit" w:cs="Times New Roman"/>
          <w:color w:val="27272A"/>
          <w:sz w:val="24"/>
          <w:szCs w:val="24"/>
          <w:lang w:val="de-DE" w:eastAsia="de-DE"/>
        </w:rPr>
        <w:t xml:space="preserve"> und die Heimversorgung.</w:t>
      </w:r>
    </w:p>
    <w:p w14:paraId="04F43D5F" w14:textId="77777777" w:rsidR="00281D17" w:rsidRDefault="00281D17" w:rsidP="00281D17">
      <w:pPr>
        <w:spacing w:before="210" w:after="210" w:line="240" w:lineRule="auto"/>
        <w:ind w:left="-709"/>
        <w:textAlignment w:val="baseline"/>
        <w:rPr>
          <w:rFonts w:ascii="inherit" w:eastAsia="Times New Roman" w:hAnsi="inherit" w:cs="Times New Roman"/>
          <w:color w:val="27272A"/>
          <w:sz w:val="24"/>
          <w:szCs w:val="24"/>
          <w:lang w:val="de-DE" w:eastAsia="de-DE"/>
        </w:rPr>
      </w:pPr>
      <w:r>
        <w:rPr>
          <w:rFonts w:ascii="inherit" w:eastAsia="Times New Roman" w:hAnsi="inherit" w:cs="Times New Roman"/>
          <w:color w:val="27272A"/>
          <w:sz w:val="24"/>
          <w:szCs w:val="24"/>
          <w:lang w:val="de-DE" w:eastAsia="de-DE"/>
        </w:rPr>
        <w:t xml:space="preserve"> </w:t>
      </w:r>
      <w:r w:rsidR="00B70DD7" w:rsidRPr="00B70DD7">
        <w:rPr>
          <w:rFonts w:ascii="inherit" w:eastAsia="Times New Roman" w:hAnsi="inherit" w:cs="Times New Roman"/>
          <w:color w:val="27272A"/>
          <w:sz w:val="24"/>
          <w:szCs w:val="24"/>
          <w:lang w:val="de-DE" w:eastAsia="de-DE"/>
        </w:rPr>
        <w:t>Zwickau punktet als moderne Großstadt mit attraktiver Infrastruktur, günstigen Mieten und ausreichend Wohnraum. Von hier aus gelangst Du in ca. 60-90 Minuten in die umliegenden Metropolen wie Dresden, Chemnitz, Erfurt, Nürnberg und nach Leipzig / Halle fährt sogar die S-Bahn.</w:t>
      </w:r>
      <w:r>
        <w:rPr>
          <w:rFonts w:ascii="inherit" w:eastAsia="Times New Roman" w:hAnsi="inherit" w:cs="Times New Roman"/>
          <w:color w:val="27272A"/>
          <w:sz w:val="24"/>
          <w:szCs w:val="24"/>
          <w:lang w:val="de-DE" w:eastAsia="de-DE"/>
        </w:rPr>
        <w:t xml:space="preserve">                                                                                                               </w:t>
      </w:r>
    </w:p>
    <w:p w14:paraId="27D739C0" w14:textId="6A5266F1" w:rsidR="00B70DD7" w:rsidRDefault="00B70DD7" w:rsidP="00281D17">
      <w:pPr>
        <w:spacing w:before="210" w:after="210" w:line="240" w:lineRule="auto"/>
        <w:ind w:left="-709"/>
        <w:textAlignment w:val="baseline"/>
        <w:rPr>
          <w:rFonts w:ascii="inherit" w:eastAsia="Times New Roman" w:hAnsi="inherit" w:cs="Times New Roman"/>
          <w:color w:val="27272A"/>
          <w:sz w:val="24"/>
          <w:szCs w:val="24"/>
          <w:lang w:val="de-DE" w:eastAsia="de-DE"/>
        </w:rPr>
      </w:pPr>
      <w:r w:rsidRPr="00B70DD7">
        <w:rPr>
          <w:rFonts w:ascii="inherit" w:eastAsia="Times New Roman" w:hAnsi="inherit" w:cs="Times New Roman"/>
          <w:color w:val="27272A"/>
          <w:sz w:val="24"/>
          <w:szCs w:val="24"/>
          <w:lang w:val="de-DE" w:eastAsia="de-DE"/>
        </w:rPr>
        <w:t>Wir sind zwischen Hauptbahnhof und Zentralhaltestelle und sehr gut mit öffentlichen Verkehrsmitteln zu</w:t>
      </w:r>
      <w:r w:rsidR="00281D17">
        <w:rPr>
          <w:rFonts w:ascii="inherit" w:eastAsia="Times New Roman" w:hAnsi="inherit" w:cs="Times New Roman"/>
          <w:color w:val="27272A"/>
          <w:sz w:val="24"/>
          <w:szCs w:val="24"/>
          <w:lang w:val="de-DE" w:eastAsia="de-DE"/>
        </w:rPr>
        <w:t xml:space="preserve"> </w:t>
      </w:r>
      <w:r w:rsidRPr="00B70DD7">
        <w:rPr>
          <w:rFonts w:ascii="inherit" w:eastAsia="Times New Roman" w:hAnsi="inherit" w:cs="Times New Roman"/>
          <w:color w:val="27272A"/>
          <w:sz w:val="24"/>
          <w:szCs w:val="24"/>
          <w:lang w:val="de-DE" w:eastAsia="de-DE"/>
        </w:rPr>
        <w:t>erreichen.</w:t>
      </w:r>
    </w:p>
    <w:p w14:paraId="06CF471B" w14:textId="5AFF8780" w:rsidR="00436FC0" w:rsidRDefault="00B217C8" w:rsidP="00162B50">
      <w:pPr>
        <w:spacing w:before="210" w:after="0" w:line="240" w:lineRule="auto"/>
        <w:jc w:val="center"/>
        <w:textAlignment w:val="baseline"/>
        <w:rPr>
          <w:rFonts w:ascii="inherit" w:eastAsia="Times New Roman" w:hAnsi="inherit" w:cs="Times New Roman"/>
          <w:b/>
          <w:color w:val="27272A"/>
          <w:spacing w:val="-5"/>
          <w:sz w:val="28"/>
          <w:szCs w:val="28"/>
          <w:lang w:val="de-DE" w:eastAsia="de-DE"/>
        </w:rPr>
      </w:pPr>
      <w:r>
        <w:rPr>
          <w:rFonts w:ascii="inherit" w:eastAsia="Times New Roman" w:hAnsi="inherit" w:cs="Times New Roman"/>
          <w:b/>
          <w:noProof/>
          <w:color w:val="27272A"/>
          <w:spacing w:val="-5"/>
          <w:sz w:val="28"/>
          <w:szCs w:val="28"/>
          <w:lang w:val="de-DE" w:eastAsia="de-DE"/>
        </w:rPr>
        <mc:AlternateContent>
          <mc:Choice Requires="wps">
            <w:drawing>
              <wp:anchor distT="0" distB="0" distL="114300" distR="114300" simplePos="0" relativeHeight="251660288" behindDoc="0" locked="0" layoutInCell="1" allowOverlap="1" wp14:anchorId="41705489" wp14:editId="68C62FE5">
                <wp:simplePos x="0" y="0"/>
                <wp:positionH relativeFrom="column">
                  <wp:posOffset>3736975</wp:posOffset>
                </wp:positionH>
                <wp:positionV relativeFrom="paragraph">
                  <wp:posOffset>60960</wp:posOffset>
                </wp:positionV>
                <wp:extent cx="2581275" cy="2638425"/>
                <wp:effectExtent l="0" t="0" r="9525" b="9525"/>
                <wp:wrapNone/>
                <wp:docPr id="582697975" name="Textfeld 1"/>
                <wp:cNvGraphicFramePr/>
                <a:graphic xmlns:a="http://schemas.openxmlformats.org/drawingml/2006/main">
                  <a:graphicData uri="http://schemas.microsoft.com/office/word/2010/wordprocessingShape">
                    <wps:wsp>
                      <wps:cNvSpPr txBox="1"/>
                      <wps:spPr>
                        <a:xfrm>
                          <a:off x="0" y="0"/>
                          <a:ext cx="2581275" cy="2638425"/>
                        </a:xfrm>
                        <a:prstGeom prst="rect">
                          <a:avLst/>
                        </a:prstGeom>
                        <a:solidFill>
                          <a:schemeClr val="lt1"/>
                        </a:solidFill>
                        <a:ln w="6350">
                          <a:noFill/>
                        </a:ln>
                      </wps:spPr>
                      <wps:txbx>
                        <w:txbxContent>
                          <w:p w14:paraId="645718C8" w14:textId="1E7433A1" w:rsidR="00281D17" w:rsidRDefault="00281D17">
                            <w:r>
                              <w:rPr>
                                <w:noProof/>
                              </w:rPr>
                              <w:drawing>
                                <wp:inline distT="0" distB="0" distL="0" distR="0" wp14:anchorId="6AED7CD4" wp14:editId="18C95819">
                                  <wp:extent cx="2333625" cy="2519195"/>
                                  <wp:effectExtent l="0" t="0" r="0" b="0"/>
                                  <wp:docPr id="2838854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85464" name="Grafik 283885464"/>
                                          <pic:cNvPicPr/>
                                        </pic:nvPicPr>
                                        <pic:blipFill>
                                          <a:blip r:embed="rId6">
                                            <a:extLst>
                                              <a:ext uri="{28A0092B-C50C-407E-A947-70E740481C1C}">
                                                <a14:useLocalDpi xmlns:a14="http://schemas.microsoft.com/office/drawing/2010/main" val="0"/>
                                              </a:ext>
                                            </a:extLst>
                                          </a:blip>
                                          <a:stretch>
                                            <a:fillRect/>
                                          </a:stretch>
                                        </pic:blipFill>
                                        <pic:spPr>
                                          <a:xfrm>
                                            <a:off x="0" y="0"/>
                                            <a:ext cx="2347526" cy="25342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05489" id="_x0000_t202" coordsize="21600,21600" o:spt="202" path="m,l,21600r21600,l21600,xe">
                <v:stroke joinstyle="miter"/>
                <v:path gradientshapeok="t" o:connecttype="rect"/>
              </v:shapetype>
              <v:shape id="Textfeld 1" o:spid="_x0000_s1026" type="#_x0000_t202" style="position:absolute;left:0;text-align:left;margin-left:294.25pt;margin-top:4.8pt;width:203.25pt;height:20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" fillcolor="white [3201]" stroked="f" strokeweight=".5pt">
                <v:textbox>
                  <w:txbxContent>
                    <w:p w14:paraId="645718C8" w14:textId="1E7433A1" w:rsidR="00281D17" w:rsidRDefault="00281D17">
                      <w:r>
                        <w:rPr>
                          <w:noProof/>
                        </w:rPr>
                        <w:drawing>
                          <wp:inline distT="0" distB="0" distL="0" distR="0" wp14:anchorId="6AED7CD4" wp14:editId="18C95819">
                            <wp:extent cx="2333625" cy="2519195"/>
                            <wp:effectExtent l="0" t="0" r="0" b="0"/>
                            <wp:docPr id="2838854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85464" name="Grafik 283885464"/>
                                    <pic:cNvPicPr/>
                                  </pic:nvPicPr>
                                  <pic:blipFill>
                                    <a:blip r:embed="rId6">
                                      <a:extLst>
                                        <a:ext uri="{28A0092B-C50C-407E-A947-70E740481C1C}">
                                          <a14:useLocalDpi xmlns:a14="http://schemas.microsoft.com/office/drawing/2010/main" val="0"/>
                                        </a:ext>
                                      </a:extLst>
                                    </a:blip>
                                    <a:stretch>
                                      <a:fillRect/>
                                    </a:stretch>
                                  </pic:blipFill>
                                  <pic:spPr>
                                    <a:xfrm>
                                      <a:off x="0" y="0"/>
                                      <a:ext cx="2347526" cy="2534201"/>
                                    </a:xfrm>
                                    <a:prstGeom prst="rect">
                                      <a:avLst/>
                                    </a:prstGeom>
                                  </pic:spPr>
                                </pic:pic>
                              </a:graphicData>
                            </a:graphic>
                          </wp:inline>
                        </w:drawing>
                      </w:r>
                    </w:p>
                  </w:txbxContent>
                </v:textbox>
              </v:shape>
            </w:pict>
          </mc:Fallback>
        </mc:AlternateContent>
      </w:r>
      <w:r w:rsidRPr="00162B50">
        <w:rPr>
          <w:rFonts w:ascii="inherit" w:eastAsia="Times New Roman" w:hAnsi="inherit" w:cs="Times New Roman"/>
          <w:b/>
          <w:noProof/>
          <w:color w:val="27272A"/>
          <w:spacing w:val="-5"/>
          <w:sz w:val="28"/>
          <w:szCs w:val="28"/>
          <w:lang w:val="de-DE" w:eastAsia="de-DE"/>
        </w:rPr>
        <mc:AlternateContent>
          <mc:Choice Requires="wps">
            <w:drawing>
              <wp:anchor distT="45720" distB="45720" distL="114300" distR="114300" simplePos="0" relativeHeight="251659264" behindDoc="0" locked="0" layoutInCell="1" allowOverlap="1" wp14:anchorId="3BDE3B64" wp14:editId="76996A48">
                <wp:simplePos x="0" y="0"/>
                <wp:positionH relativeFrom="column">
                  <wp:posOffset>-158115</wp:posOffset>
                </wp:positionH>
                <wp:positionV relativeFrom="paragraph">
                  <wp:posOffset>60960</wp:posOffset>
                </wp:positionV>
                <wp:extent cx="3571875" cy="27146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714625"/>
                        </a:xfrm>
                        <a:prstGeom prst="rect">
                          <a:avLst/>
                        </a:prstGeom>
                        <a:solidFill>
                          <a:srgbClr val="FFFFFF"/>
                        </a:solidFill>
                        <a:ln w="9525">
                          <a:noFill/>
                          <a:miter lim="800000"/>
                          <a:headEnd/>
                          <a:tailEnd/>
                        </a:ln>
                      </wps:spPr>
                      <wps:txbx>
                        <w:txbxContent>
                          <w:p w14:paraId="140FC44E" w14:textId="262095FA" w:rsidR="00162B50" w:rsidRDefault="00162B50" w:rsidP="00162B50">
                            <w:r>
                              <w:rPr>
                                <w:noProof/>
                              </w:rPr>
                              <w:drawing>
                                <wp:inline distT="0" distB="0" distL="0" distR="0" wp14:anchorId="5247B0DE" wp14:editId="532D16F9">
                                  <wp:extent cx="3341052" cy="2505075"/>
                                  <wp:effectExtent l="0" t="0" r="0" b="0"/>
                                  <wp:docPr id="20068918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6286" cy="25314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E3B64" id="Textfeld 2" o:spid="_x0000_s1027" type="#_x0000_t202" style="position:absolute;left:0;text-align:left;margin-left:-12.45pt;margin-top:4.8pt;width:281.25pt;height:21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" stroked="f">
                <v:textbox>
                  <w:txbxContent>
                    <w:p w14:paraId="140FC44E" w14:textId="262095FA" w:rsidR="00162B50" w:rsidRDefault="00162B50" w:rsidP="00162B50">
                      <w:r>
                        <w:rPr>
                          <w:noProof/>
                        </w:rPr>
                        <w:drawing>
                          <wp:inline distT="0" distB="0" distL="0" distR="0" wp14:anchorId="5247B0DE" wp14:editId="532D16F9">
                            <wp:extent cx="3341052" cy="2505075"/>
                            <wp:effectExtent l="0" t="0" r="0" b="0"/>
                            <wp:docPr id="20068918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6286" cy="2531493"/>
                                    </a:xfrm>
                                    <a:prstGeom prst="rect">
                                      <a:avLst/>
                                    </a:prstGeom>
                                    <a:noFill/>
                                    <a:ln>
                                      <a:noFill/>
                                    </a:ln>
                                  </pic:spPr>
                                </pic:pic>
                              </a:graphicData>
                            </a:graphic>
                          </wp:inline>
                        </w:drawing>
                      </w:r>
                    </w:p>
                  </w:txbxContent>
                </v:textbox>
                <w10:wrap type="square"/>
              </v:shape>
            </w:pict>
          </mc:Fallback>
        </mc:AlternateContent>
      </w:r>
    </w:p>
    <w:p w14:paraId="5911AE35" w14:textId="14A0CEF3" w:rsidR="00162B50" w:rsidRDefault="00162B50" w:rsidP="00B70DD7">
      <w:pPr>
        <w:spacing w:before="210" w:after="0" w:line="240" w:lineRule="auto"/>
        <w:textAlignment w:val="baseline"/>
        <w:rPr>
          <w:rFonts w:ascii="inherit" w:eastAsia="Times New Roman" w:hAnsi="inherit" w:cs="Times New Roman"/>
          <w:b/>
          <w:color w:val="27272A"/>
          <w:spacing w:val="-5"/>
          <w:sz w:val="28"/>
          <w:szCs w:val="28"/>
          <w:lang w:val="de-DE" w:eastAsia="de-DE"/>
        </w:rPr>
      </w:pPr>
    </w:p>
    <w:p w14:paraId="57203B7E" w14:textId="77777777" w:rsidR="00162B50" w:rsidRDefault="00162B50" w:rsidP="00B70DD7">
      <w:pPr>
        <w:spacing w:before="210" w:after="0" w:line="240" w:lineRule="auto"/>
        <w:textAlignment w:val="baseline"/>
        <w:rPr>
          <w:rFonts w:ascii="inherit" w:eastAsia="Times New Roman" w:hAnsi="inherit" w:cs="Times New Roman"/>
          <w:b/>
          <w:color w:val="27272A"/>
          <w:spacing w:val="-5"/>
          <w:sz w:val="28"/>
          <w:szCs w:val="28"/>
          <w:lang w:val="de-DE" w:eastAsia="de-DE"/>
        </w:rPr>
      </w:pPr>
    </w:p>
    <w:p w14:paraId="64E5D3B9" w14:textId="77777777" w:rsidR="00162B50" w:rsidRDefault="00162B50" w:rsidP="00B70DD7">
      <w:pPr>
        <w:spacing w:before="210" w:after="0" w:line="240" w:lineRule="auto"/>
        <w:textAlignment w:val="baseline"/>
        <w:rPr>
          <w:rFonts w:ascii="inherit" w:eastAsia="Times New Roman" w:hAnsi="inherit" w:cs="Times New Roman"/>
          <w:b/>
          <w:color w:val="27272A"/>
          <w:spacing w:val="-5"/>
          <w:sz w:val="28"/>
          <w:szCs w:val="28"/>
          <w:lang w:val="de-DE" w:eastAsia="de-DE"/>
        </w:rPr>
      </w:pPr>
    </w:p>
    <w:p w14:paraId="51EBA39D" w14:textId="77777777" w:rsidR="00162B50" w:rsidRDefault="00162B50" w:rsidP="00B70DD7">
      <w:pPr>
        <w:spacing w:before="210" w:after="0" w:line="240" w:lineRule="auto"/>
        <w:textAlignment w:val="baseline"/>
        <w:rPr>
          <w:rFonts w:ascii="inherit" w:eastAsia="Times New Roman" w:hAnsi="inherit" w:cs="Times New Roman"/>
          <w:b/>
          <w:color w:val="27272A"/>
          <w:spacing w:val="-5"/>
          <w:sz w:val="28"/>
          <w:szCs w:val="28"/>
          <w:lang w:val="de-DE" w:eastAsia="de-DE"/>
        </w:rPr>
      </w:pPr>
    </w:p>
    <w:p w14:paraId="50FD581E" w14:textId="77777777" w:rsidR="00162B50" w:rsidRDefault="00162B50" w:rsidP="00B70DD7">
      <w:pPr>
        <w:spacing w:before="210" w:after="0" w:line="240" w:lineRule="auto"/>
        <w:textAlignment w:val="baseline"/>
        <w:rPr>
          <w:rFonts w:ascii="inherit" w:eastAsia="Times New Roman" w:hAnsi="inherit" w:cs="Times New Roman"/>
          <w:b/>
          <w:color w:val="27272A"/>
          <w:spacing w:val="-5"/>
          <w:sz w:val="28"/>
          <w:szCs w:val="28"/>
          <w:lang w:val="de-DE" w:eastAsia="de-DE"/>
        </w:rPr>
      </w:pPr>
    </w:p>
    <w:p w14:paraId="4BE3FA48" w14:textId="77777777" w:rsidR="00162B50" w:rsidRDefault="00162B50" w:rsidP="00B70DD7">
      <w:pPr>
        <w:spacing w:before="210" w:after="0" w:line="240" w:lineRule="auto"/>
        <w:textAlignment w:val="baseline"/>
        <w:rPr>
          <w:rFonts w:ascii="inherit" w:eastAsia="Times New Roman" w:hAnsi="inherit" w:cs="Times New Roman"/>
          <w:b/>
          <w:color w:val="27272A"/>
          <w:spacing w:val="-5"/>
          <w:sz w:val="28"/>
          <w:szCs w:val="28"/>
          <w:lang w:val="de-DE" w:eastAsia="de-DE"/>
        </w:rPr>
      </w:pPr>
    </w:p>
    <w:p w14:paraId="60250DF6" w14:textId="77777777" w:rsidR="00162B50" w:rsidRDefault="00162B50" w:rsidP="00B70DD7">
      <w:pPr>
        <w:spacing w:before="210" w:after="0" w:line="240" w:lineRule="auto"/>
        <w:textAlignment w:val="baseline"/>
        <w:rPr>
          <w:rFonts w:ascii="inherit" w:eastAsia="Times New Roman" w:hAnsi="inherit" w:cs="Times New Roman"/>
          <w:b/>
          <w:color w:val="27272A"/>
          <w:spacing w:val="-5"/>
          <w:sz w:val="28"/>
          <w:szCs w:val="28"/>
          <w:lang w:val="de-DE" w:eastAsia="de-DE"/>
        </w:rPr>
      </w:pPr>
    </w:p>
    <w:p w14:paraId="631A0CE9" w14:textId="77777777" w:rsidR="00281D17" w:rsidRDefault="00281D17" w:rsidP="00B70DD7">
      <w:pPr>
        <w:spacing w:before="210" w:after="0" w:line="240" w:lineRule="auto"/>
        <w:textAlignment w:val="baseline"/>
        <w:rPr>
          <w:rFonts w:ascii="inherit" w:eastAsia="Times New Roman" w:hAnsi="inherit" w:cs="Times New Roman"/>
          <w:b/>
          <w:color w:val="27272A"/>
          <w:spacing w:val="-5"/>
          <w:sz w:val="28"/>
          <w:szCs w:val="28"/>
          <w:lang w:val="de-DE" w:eastAsia="de-DE"/>
        </w:rPr>
      </w:pPr>
      <w:r>
        <w:rPr>
          <w:rFonts w:ascii="inherit" w:eastAsia="Times New Roman" w:hAnsi="inherit" w:cs="Times New Roman"/>
          <w:b/>
          <w:color w:val="27272A"/>
          <w:spacing w:val="-5"/>
          <w:sz w:val="28"/>
          <w:szCs w:val="28"/>
          <w:lang w:val="de-DE" w:eastAsia="de-DE"/>
        </w:rPr>
        <w:t xml:space="preserve">                                                              </w:t>
      </w:r>
    </w:p>
    <w:p w14:paraId="58E78DCE" w14:textId="65EB41D6" w:rsidR="00B70DD7" w:rsidRPr="00281D17" w:rsidRDefault="00B70DD7" w:rsidP="00281D17">
      <w:pPr>
        <w:spacing w:before="210" w:after="0" w:line="240" w:lineRule="auto"/>
        <w:ind w:hanging="851"/>
        <w:textAlignment w:val="baseline"/>
        <w:rPr>
          <w:rFonts w:ascii="inherit" w:eastAsia="Times New Roman" w:hAnsi="inherit" w:cs="Times New Roman"/>
          <w:b/>
          <w:color w:val="27272A"/>
          <w:spacing w:val="-5"/>
          <w:sz w:val="28"/>
          <w:szCs w:val="28"/>
          <w:lang w:val="de-DE" w:eastAsia="de-DE"/>
        </w:rPr>
      </w:pPr>
      <w:r w:rsidRPr="00B70DD7">
        <w:rPr>
          <w:rFonts w:ascii="inherit" w:eastAsia="Times New Roman" w:hAnsi="inherit" w:cs="Times New Roman"/>
          <w:b/>
          <w:color w:val="27272A"/>
          <w:spacing w:val="-5"/>
          <w:sz w:val="28"/>
          <w:szCs w:val="28"/>
          <w:lang w:val="de-DE" w:eastAsia="de-DE"/>
        </w:rPr>
        <w:t>Aufgaben</w:t>
      </w:r>
    </w:p>
    <w:p w14:paraId="6D1C760D" w14:textId="77777777" w:rsidR="00B70DD7" w:rsidRPr="00B70DD7" w:rsidRDefault="00B70DD7" w:rsidP="00281D17">
      <w:pPr>
        <w:spacing w:after="0" w:line="240" w:lineRule="auto"/>
        <w:ind w:left="-851"/>
        <w:textAlignment w:val="baseline"/>
        <w:rPr>
          <w:rFonts w:ascii="inherit" w:eastAsia="Times New Roman" w:hAnsi="inherit" w:cs="Times New Roman"/>
          <w:color w:val="27272A"/>
          <w:sz w:val="24"/>
          <w:szCs w:val="24"/>
          <w:lang w:val="de-DE" w:eastAsia="de-DE"/>
        </w:rPr>
      </w:pPr>
      <w:r w:rsidRPr="00B70DD7">
        <w:rPr>
          <w:rFonts w:ascii="inherit" w:eastAsia="Times New Roman" w:hAnsi="inherit" w:cs="Times New Roman"/>
          <w:color w:val="27272A"/>
          <w:sz w:val="24"/>
          <w:szCs w:val="24"/>
          <w:lang w:val="de-DE" w:eastAsia="de-DE"/>
        </w:rPr>
        <w:t>Auf Dich warten spannende Herausforderungen in der Patientenberatung wie zum Beispiel die Umsetzung der neuen pharmazeutischen Dienstleistung, dem </w:t>
      </w:r>
      <w:r w:rsidRPr="00B70DD7">
        <w:rPr>
          <w:rFonts w:ascii="inherit" w:eastAsia="Times New Roman" w:hAnsi="inherit" w:cs="Times New Roman"/>
          <w:color w:val="27272A"/>
          <w:sz w:val="24"/>
          <w:szCs w:val="24"/>
          <w:bdr w:val="none" w:sz="0" w:space="0" w:color="auto" w:frame="1"/>
          <w:lang w:val="de-DE" w:eastAsia="de-DE"/>
        </w:rPr>
        <w:t>Medikationsmanagement</w:t>
      </w:r>
      <w:r w:rsidRPr="00B70DD7">
        <w:rPr>
          <w:rFonts w:ascii="inherit" w:eastAsia="Times New Roman" w:hAnsi="inherit" w:cs="Times New Roman"/>
          <w:color w:val="27272A"/>
          <w:sz w:val="24"/>
          <w:szCs w:val="24"/>
          <w:lang w:val="de-DE" w:eastAsia="de-DE"/>
        </w:rPr>
        <w:t>. Unterstützung bei der Rezeptbearbeitung und im </w:t>
      </w:r>
      <w:r w:rsidRPr="00B70DD7">
        <w:rPr>
          <w:rFonts w:ascii="inherit" w:eastAsia="Times New Roman" w:hAnsi="inherit" w:cs="Times New Roman"/>
          <w:color w:val="27272A"/>
          <w:sz w:val="24"/>
          <w:szCs w:val="24"/>
          <w:bdr w:val="none" w:sz="0" w:space="0" w:color="auto" w:frame="1"/>
          <w:lang w:val="de-DE" w:eastAsia="de-DE"/>
        </w:rPr>
        <w:t>Handverkau</w:t>
      </w:r>
      <w:r w:rsidRPr="00B70DD7">
        <w:rPr>
          <w:rFonts w:ascii="inherit" w:eastAsia="Times New Roman" w:hAnsi="inherit" w:cs="Times New Roman"/>
          <w:color w:val="27272A"/>
          <w:sz w:val="24"/>
          <w:szCs w:val="24"/>
          <w:lang w:val="de-DE" w:eastAsia="de-DE"/>
        </w:rPr>
        <w:t>f bekommst Du von unserem nagelneuen </w:t>
      </w:r>
      <w:r w:rsidRPr="00B70DD7">
        <w:rPr>
          <w:rFonts w:ascii="inherit" w:eastAsia="Times New Roman" w:hAnsi="inherit" w:cs="Times New Roman"/>
          <w:color w:val="27272A"/>
          <w:sz w:val="24"/>
          <w:szCs w:val="24"/>
          <w:bdr w:val="none" w:sz="0" w:space="0" w:color="auto" w:frame="1"/>
          <w:lang w:val="de-DE" w:eastAsia="de-DE"/>
        </w:rPr>
        <w:t>Medikamentenautomaten</w:t>
      </w:r>
      <w:r w:rsidRPr="00B70DD7">
        <w:rPr>
          <w:rFonts w:ascii="inherit" w:eastAsia="Times New Roman" w:hAnsi="inherit" w:cs="Times New Roman"/>
          <w:color w:val="27272A"/>
          <w:sz w:val="24"/>
          <w:szCs w:val="24"/>
          <w:lang w:val="de-DE" w:eastAsia="de-DE"/>
        </w:rPr>
        <w:t>.</w:t>
      </w:r>
    </w:p>
    <w:p w14:paraId="1796EE6F" w14:textId="77777777" w:rsidR="00E74DF0" w:rsidRDefault="00B70DD7" w:rsidP="00281D17">
      <w:pPr>
        <w:spacing w:after="0" w:line="240" w:lineRule="auto"/>
        <w:ind w:left="-851"/>
        <w:textAlignment w:val="baseline"/>
        <w:rPr>
          <w:rFonts w:ascii="inherit" w:eastAsia="Times New Roman" w:hAnsi="inherit" w:cs="Times New Roman"/>
          <w:color w:val="27272A"/>
          <w:sz w:val="24"/>
          <w:szCs w:val="24"/>
          <w:lang w:val="de-DE" w:eastAsia="de-DE"/>
        </w:rPr>
      </w:pPr>
      <w:r w:rsidRPr="00B70DD7">
        <w:rPr>
          <w:rFonts w:ascii="inherit" w:eastAsia="Times New Roman" w:hAnsi="inherit" w:cs="Times New Roman"/>
          <w:color w:val="27272A"/>
          <w:sz w:val="24"/>
          <w:szCs w:val="24"/>
          <w:lang w:val="de-DE" w:eastAsia="de-DE"/>
        </w:rPr>
        <w:t>Außerdem liegen Deine Aufgabengebiete in </w:t>
      </w:r>
      <w:r w:rsidRPr="00B70DD7">
        <w:rPr>
          <w:rFonts w:ascii="inherit" w:eastAsia="Times New Roman" w:hAnsi="inherit" w:cs="Times New Roman"/>
          <w:color w:val="27272A"/>
          <w:sz w:val="24"/>
          <w:szCs w:val="24"/>
          <w:bdr w:val="none" w:sz="0" w:space="0" w:color="auto" w:frame="1"/>
          <w:lang w:val="de-DE" w:eastAsia="de-DE"/>
        </w:rPr>
        <w:t xml:space="preserve">Rezeptur, </w:t>
      </w:r>
      <w:proofErr w:type="spellStart"/>
      <w:r w:rsidRPr="00B70DD7">
        <w:rPr>
          <w:rFonts w:ascii="inherit" w:eastAsia="Times New Roman" w:hAnsi="inherit" w:cs="Times New Roman"/>
          <w:color w:val="27272A"/>
          <w:sz w:val="24"/>
          <w:szCs w:val="24"/>
          <w:bdr w:val="none" w:sz="0" w:space="0" w:color="auto" w:frame="1"/>
          <w:lang w:val="de-DE" w:eastAsia="de-DE"/>
        </w:rPr>
        <w:t>Sterilabteilung</w:t>
      </w:r>
      <w:proofErr w:type="spellEnd"/>
      <w:r w:rsidRPr="00B70DD7">
        <w:rPr>
          <w:rFonts w:ascii="inherit" w:eastAsia="Times New Roman" w:hAnsi="inherit" w:cs="Times New Roman"/>
          <w:color w:val="27272A"/>
          <w:sz w:val="24"/>
          <w:szCs w:val="24"/>
          <w:lang w:val="de-DE" w:eastAsia="de-DE"/>
        </w:rPr>
        <w:t> und </w:t>
      </w:r>
      <w:r w:rsidRPr="00B70DD7">
        <w:rPr>
          <w:rFonts w:ascii="inherit" w:eastAsia="Times New Roman" w:hAnsi="inherit" w:cs="Times New Roman"/>
          <w:color w:val="27272A"/>
          <w:sz w:val="24"/>
          <w:szCs w:val="24"/>
          <w:bdr w:val="none" w:sz="0" w:space="0" w:color="auto" w:frame="1"/>
          <w:lang w:val="de-DE" w:eastAsia="de-DE"/>
        </w:rPr>
        <w:t>Heimversorgung.</w:t>
      </w:r>
      <w:r w:rsidRPr="00B70DD7">
        <w:rPr>
          <w:rFonts w:ascii="inherit" w:eastAsia="Times New Roman" w:hAnsi="inherit" w:cs="Times New Roman"/>
          <w:color w:val="27272A"/>
          <w:sz w:val="24"/>
          <w:szCs w:val="24"/>
          <w:lang w:val="de-DE" w:eastAsia="de-DE"/>
        </w:rPr>
        <w:t> Du kannst gern Deine Lieblingstätigkeit als Dein Hauptaufgabengebiet auswählen!</w:t>
      </w:r>
      <w:r w:rsidR="00281D17">
        <w:rPr>
          <w:rFonts w:ascii="inherit" w:eastAsia="Times New Roman" w:hAnsi="inherit" w:cs="Times New Roman"/>
          <w:color w:val="27272A"/>
          <w:sz w:val="24"/>
          <w:szCs w:val="24"/>
          <w:lang w:val="de-DE" w:eastAsia="de-DE"/>
        </w:rPr>
        <w:t xml:space="preserve">       </w:t>
      </w:r>
    </w:p>
    <w:p w14:paraId="3FC7C86E" w14:textId="6E60EDFD" w:rsidR="00E74DF0" w:rsidRDefault="00281D17" w:rsidP="00281D17">
      <w:pPr>
        <w:spacing w:after="0" w:line="240" w:lineRule="auto"/>
        <w:ind w:left="-851"/>
        <w:textAlignment w:val="baseline"/>
        <w:rPr>
          <w:rFonts w:ascii="inherit" w:eastAsia="Times New Roman" w:hAnsi="inherit" w:cs="Times New Roman"/>
          <w:color w:val="27272A"/>
          <w:sz w:val="24"/>
          <w:szCs w:val="24"/>
          <w:lang w:val="de-DE" w:eastAsia="de-DE"/>
        </w:rPr>
      </w:pPr>
      <w:r>
        <w:rPr>
          <w:rFonts w:ascii="inherit" w:eastAsia="Times New Roman" w:hAnsi="inherit" w:cs="Times New Roman"/>
          <w:color w:val="27272A"/>
          <w:sz w:val="24"/>
          <w:szCs w:val="24"/>
          <w:lang w:val="de-DE" w:eastAsia="de-DE"/>
        </w:rPr>
        <w:t xml:space="preserve">                                                                            </w:t>
      </w:r>
    </w:p>
    <w:p w14:paraId="67831C40" w14:textId="2BDFB24C" w:rsidR="00E74DF0" w:rsidRDefault="00B70DD7" w:rsidP="00281D17">
      <w:pPr>
        <w:spacing w:after="0" w:line="240" w:lineRule="auto"/>
        <w:ind w:left="-851"/>
        <w:textAlignment w:val="baseline"/>
        <w:rPr>
          <w:rFonts w:ascii="inherit" w:eastAsia="Times New Roman" w:hAnsi="inherit" w:cs="Times New Roman"/>
          <w:b/>
          <w:color w:val="27272A"/>
          <w:spacing w:val="-5"/>
          <w:sz w:val="28"/>
          <w:szCs w:val="28"/>
          <w:lang w:val="de-DE" w:eastAsia="de-DE"/>
        </w:rPr>
      </w:pPr>
      <w:r w:rsidRPr="00B70DD7">
        <w:rPr>
          <w:rFonts w:ascii="inherit" w:eastAsia="Times New Roman" w:hAnsi="inherit" w:cs="Times New Roman"/>
          <w:b/>
          <w:color w:val="27272A"/>
          <w:spacing w:val="-5"/>
          <w:sz w:val="28"/>
          <w:szCs w:val="28"/>
          <w:lang w:val="de-DE" w:eastAsia="de-DE"/>
        </w:rPr>
        <w:t>Qualifikation</w:t>
      </w:r>
      <w:r w:rsidR="00281D17">
        <w:rPr>
          <w:rFonts w:ascii="inherit" w:eastAsia="Times New Roman" w:hAnsi="inherit" w:cs="Times New Roman"/>
          <w:b/>
          <w:color w:val="27272A"/>
          <w:spacing w:val="-5"/>
          <w:sz w:val="28"/>
          <w:szCs w:val="28"/>
          <w:lang w:val="de-DE" w:eastAsia="de-DE"/>
        </w:rPr>
        <w:t xml:space="preserve">                                                                                                                               </w:t>
      </w:r>
    </w:p>
    <w:p w14:paraId="6D4DDCF1" w14:textId="0604216E" w:rsidR="00281D17" w:rsidRDefault="00B70DD7" w:rsidP="00281D17">
      <w:pPr>
        <w:spacing w:after="0" w:line="240" w:lineRule="auto"/>
        <w:ind w:left="-851"/>
        <w:textAlignment w:val="baseline"/>
        <w:rPr>
          <w:rFonts w:ascii="inherit" w:eastAsia="Times New Roman" w:hAnsi="inherit" w:cs="Times New Roman"/>
          <w:color w:val="27272A"/>
          <w:sz w:val="24"/>
          <w:szCs w:val="24"/>
          <w:lang w:val="de-DE" w:eastAsia="de-DE"/>
        </w:rPr>
      </w:pPr>
      <w:r w:rsidRPr="00B70DD7">
        <w:rPr>
          <w:rFonts w:ascii="inherit" w:eastAsia="Times New Roman" w:hAnsi="inherit" w:cs="Times New Roman"/>
          <w:color w:val="27272A"/>
          <w:sz w:val="24"/>
          <w:szCs w:val="24"/>
          <w:lang w:val="de-DE" w:eastAsia="de-DE"/>
        </w:rPr>
        <w:t>Du benötigst eine deutsche Approbation. Als Berufsanfänger/in bist Du herzlich willkommen. Du wirst von uns intensiv, aber ohne Erwartungsdruck in Dein Aufgabengebiet eingearbeitet.</w:t>
      </w:r>
    </w:p>
    <w:p w14:paraId="586E1DB1" w14:textId="77777777" w:rsidR="00E74DF0" w:rsidRPr="00281D17" w:rsidRDefault="00E74DF0" w:rsidP="00281D17">
      <w:pPr>
        <w:spacing w:after="0" w:line="240" w:lineRule="auto"/>
        <w:ind w:left="-851"/>
        <w:textAlignment w:val="baseline"/>
        <w:rPr>
          <w:rFonts w:ascii="inherit" w:eastAsia="Times New Roman" w:hAnsi="inherit" w:cs="Times New Roman"/>
          <w:color w:val="27272A"/>
          <w:sz w:val="24"/>
          <w:szCs w:val="24"/>
          <w:lang w:val="de-DE" w:eastAsia="de-DE"/>
        </w:rPr>
      </w:pPr>
    </w:p>
    <w:p w14:paraId="05D06A66" w14:textId="079B5664" w:rsidR="00B70DD7" w:rsidRPr="00281D17" w:rsidRDefault="00B70DD7" w:rsidP="00281D17">
      <w:pPr>
        <w:spacing w:after="0" w:line="240" w:lineRule="auto"/>
        <w:ind w:left="-851"/>
        <w:textAlignment w:val="baseline"/>
        <w:rPr>
          <w:rFonts w:ascii="inherit" w:eastAsia="Times New Roman" w:hAnsi="inherit" w:cs="Times New Roman"/>
          <w:color w:val="27272A"/>
          <w:sz w:val="24"/>
          <w:szCs w:val="24"/>
          <w:lang w:val="de-DE" w:eastAsia="de-DE"/>
        </w:rPr>
      </w:pPr>
      <w:r w:rsidRPr="00B70DD7">
        <w:rPr>
          <w:rFonts w:ascii="inherit" w:eastAsia="Times New Roman" w:hAnsi="inherit" w:cs="Times New Roman"/>
          <w:b/>
          <w:color w:val="27272A"/>
          <w:spacing w:val="-5"/>
          <w:sz w:val="32"/>
          <w:szCs w:val="32"/>
          <w:lang w:val="de-DE" w:eastAsia="de-DE"/>
        </w:rPr>
        <w:t>Benefits</w:t>
      </w:r>
    </w:p>
    <w:p w14:paraId="6B6E6ACD" w14:textId="77777777" w:rsidR="00E74DF0" w:rsidRDefault="00B70DD7" w:rsidP="00E74DF0">
      <w:pPr>
        <w:spacing w:after="0" w:line="240" w:lineRule="auto"/>
        <w:ind w:left="-851"/>
        <w:textAlignment w:val="baseline"/>
        <w:rPr>
          <w:rFonts w:ascii="inherit" w:eastAsia="Times New Roman" w:hAnsi="inherit" w:cs="Times New Roman"/>
          <w:color w:val="27272A"/>
          <w:sz w:val="24"/>
          <w:szCs w:val="24"/>
          <w:lang w:val="de-DE" w:eastAsia="de-DE"/>
        </w:rPr>
      </w:pPr>
      <w:r w:rsidRPr="00B70DD7">
        <w:rPr>
          <w:rFonts w:ascii="inherit" w:eastAsia="Times New Roman" w:hAnsi="inherit" w:cs="Times New Roman"/>
          <w:color w:val="27272A"/>
          <w:sz w:val="24"/>
          <w:szCs w:val="24"/>
          <w:lang w:val="de-DE" w:eastAsia="de-DE"/>
        </w:rPr>
        <w:t>Bei uns erwartet Dich nicht nur eine geregelte, familienfreundliche Arbeitszeit in </w:t>
      </w:r>
      <w:r w:rsidRPr="00B70DD7">
        <w:rPr>
          <w:rFonts w:ascii="inherit" w:eastAsia="Times New Roman" w:hAnsi="inherit" w:cs="Times New Roman"/>
          <w:color w:val="27272A"/>
          <w:sz w:val="24"/>
          <w:szCs w:val="24"/>
          <w:bdr w:val="none" w:sz="0" w:space="0" w:color="auto" w:frame="1"/>
          <w:lang w:val="de-DE" w:eastAsia="de-DE"/>
        </w:rPr>
        <w:t>Voll- oder Teilzeit</w:t>
      </w:r>
      <w:r w:rsidRPr="00B70DD7">
        <w:rPr>
          <w:rFonts w:ascii="inherit" w:eastAsia="Times New Roman" w:hAnsi="inherit" w:cs="Times New Roman"/>
          <w:color w:val="27272A"/>
          <w:sz w:val="24"/>
          <w:szCs w:val="24"/>
          <w:lang w:val="de-DE" w:eastAsia="de-DE"/>
        </w:rPr>
        <w:t>, sondern auch ein Arbeitsplatz, der so vielseitig ist wie Du selbst. Du kann</w:t>
      </w:r>
      <w:r>
        <w:rPr>
          <w:rFonts w:ascii="inherit" w:eastAsia="Times New Roman" w:hAnsi="inherit" w:cs="Times New Roman"/>
          <w:color w:val="27272A"/>
          <w:sz w:val="24"/>
          <w:szCs w:val="24"/>
          <w:lang w:val="de-DE" w:eastAsia="de-DE"/>
        </w:rPr>
        <w:t>s</w:t>
      </w:r>
      <w:r w:rsidRPr="00B70DD7">
        <w:rPr>
          <w:rFonts w:ascii="inherit" w:eastAsia="Times New Roman" w:hAnsi="inherit" w:cs="Times New Roman"/>
          <w:color w:val="27272A"/>
          <w:sz w:val="24"/>
          <w:szCs w:val="24"/>
          <w:lang w:val="de-DE" w:eastAsia="de-DE"/>
        </w:rPr>
        <w:t>t Dich auf umfangreiche Fortbildungsmöglichkeiten freuen und natürlich auf eine </w:t>
      </w:r>
      <w:r w:rsidRPr="00B70DD7">
        <w:rPr>
          <w:rFonts w:ascii="inherit" w:eastAsia="Times New Roman" w:hAnsi="inherit" w:cs="Times New Roman"/>
          <w:color w:val="27272A"/>
          <w:sz w:val="24"/>
          <w:szCs w:val="24"/>
          <w:bdr w:val="none" w:sz="0" w:space="0" w:color="auto" w:frame="1"/>
          <w:lang w:val="de-DE" w:eastAsia="de-DE"/>
        </w:rPr>
        <w:t>Top-Bezahlung</w:t>
      </w:r>
      <w:r w:rsidRPr="00B70DD7">
        <w:rPr>
          <w:rFonts w:ascii="inherit" w:eastAsia="Times New Roman" w:hAnsi="inherit" w:cs="Times New Roman"/>
          <w:color w:val="27272A"/>
          <w:sz w:val="24"/>
          <w:szCs w:val="24"/>
          <w:lang w:val="de-DE" w:eastAsia="de-DE"/>
        </w:rPr>
        <w:t> und weitere Benefits, wie z.B. einen Tankgutschein.</w:t>
      </w:r>
      <w:r w:rsidR="00281D17">
        <w:rPr>
          <w:rFonts w:ascii="inherit" w:eastAsia="Times New Roman" w:hAnsi="inherit" w:cs="Times New Roman"/>
          <w:color w:val="27272A"/>
          <w:sz w:val="24"/>
          <w:szCs w:val="24"/>
          <w:lang w:val="de-DE" w:eastAsia="de-DE"/>
        </w:rPr>
        <w:t xml:space="preserve">                                           </w:t>
      </w:r>
    </w:p>
    <w:p w14:paraId="5377B317" w14:textId="5441628C" w:rsidR="00281D17" w:rsidRDefault="00B70DD7" w:rsidP="00E74DF0">
      <w:pPr>
        <w:spacing w:after="0" w:line="240" w:lineRule="auto"/>
        <w:ind w:left="-851"/>
        <w:textAlignment w:val="baseline"/>
        <w:rPr>
          <w:rFonts w:ascii="inherit" w:eastAsia="Times New Roman" w:hAnsi="inherit" w:cs="Times New Roman"/>
          <w:color w:val="27272A"/>
          <w:sz w:val="24"/>
          <w:szCs w:val="24"/>
          <w:lang w:val="de-DE" w:eastAsia="de-DE"/>
        </w:rPr>
      </w:pPr>
      <w:r w:rsidRPr="00B70DD7">
        <w:rPr>
          <w:rFonts w:ascii="inherit" w:eastAsia="Times New Roman" w:hAnsi="inherit" w:cs="Times New Roman"/>
          <w:color w:val="27272A"/>
          <w:sz w:val="24"/>
          <w:szCs w:val="24"/>
          <w:lang w:val="de-DE" w:eastAsia="de-DE"/>
        </w:rPr>
        <w:t>Gern erstatten wir auch eventuelle Umzugskosten.</w:t>
      </w:r>
      <w:r w:rsidR="00281D17">
        <w:rPr>
          <w:rFonts w:ascii="inherit" w:eastAsia="Times New Roman" w:hAnsi="inherit" w:cs="Times New Roman"/>
          <w:color w:val="27272A"/>
          <w:sz w:val="24"/>
          <w:szCs w:val="24"/>
          <w:lang w:val="de-DE" w:eastAsia="de-DE"/>
        </w:rPr>
        <w:t xml:space="preserve"> </w:t>
      </w:r>
      <w:r w:rsidRPr="00B70DD7">
        <w:rPr>
          <w:rFonts w:ascii="inherit" w:eastAsia="Times New Roman" w:hAnsi="inherit" w:cs="Times New Roman"/>
          <w:color w:val="27272A"/>
          <w:sz w:val="24"/>
          <w:szCs w:val="24"/>
          <w:lang w:val="de-DE" w:eastAsia="de-DE"/>
        </w:rPr>
        <w:t>Wenn Du Schokolade, Teamgeist und eine extra Portion Begeisterung für die Patientenbetreuung im Gepäck hast, dann zögere nicht länger! Wir können es kaum erwarten, Dich in unserem netten und engagierten Team willkommen zu heißen.</w:t>
      </w:r>
      <w:r w:rsidR="00281D17">
        <w:rPr>
          <w:rFonts w:ascii="inherit" w:eastAsia="Times New Roman" w:hAnsi="inherit" w:cs="Times New Roman"/>
          <w:color w:val="27272A"/>
          <w:sz w:val="24"/>
          <w:szCs w:val="24"/>
          <w:lang w:val="de-DE" w:eastAsia="de-DE"/>
        </w:rPr>
        <w:t xml:space="preserve"> </w:t>
      </w:r>
    </w:p>
    <w:p w14:paraId="1F24C5E5" w14:textId="00616D2C" w:rsidR="00B70DD7" w:rsidRPr="00B217C8" w:rsidRDefault="00B70DD7" w:rsidP="00B217C8">
      <w:pPr>
        <w:spacing w:after="0" w:line="240" w:lineRule="auto"/>
        <w:ind w:left="-851"/>
        <w:textAlignment w:val="baseline"/>
        <w:rPr>
          <w:rFonts w:ascii="inherit" w:eastAsia="Times New Roman" w:hAnsi="inherit" w:cs="Times New Roman"/>
          <w:color w:val="27272A"/>
          <w:sz w:val="24"/>
          <w:szCs w:val="24"/>
          <w:lang w:val="de-DE" w:eastAsia="de-DE"/>
        </w:rPr>
      </w:pPr>
      <w:r w:rsidRPr="00B70DD7">
        <w:rPr>
          <w:rFonts w:ascii="inherit" w:eastAsia="Times New Roman" w:hAnsi="inherit" w:cs="Times New Roman"/>
          <w:color w:val="27272A"/>
          <w:sz w:val="24"/>
          <w:szCs w:val="24"/>
          <w:lang w:val="de-DE" w:eastAsia="de-DE"/>
        </w:rPr>
        <w:t xml:space="preserve">Dein neues Abenteuer in der Welt der Apotheke startet hier - bewirb Dich </w:t>
      </w:r>
      <w:proofErr w:type="gramStart"/>
      <w:r w:rsidRPr="00B70DD7">
        <w:rPr>
          <w:rFonts w:ascii="inherit" w:eastAsia="Times New Roman" w:hAnsi="inherit" w:cs="Times New Roman"/>
          <w:color w:val="27272A"/>
          <w:sz w:val="24"/>
          <w:szCs w:val="24"/>
          <w:lang w:val="de-DE" w:eastAsia="de-DE"/>
        </w:rPr>
        <w:t>jetzt!</w:t>
      </w:r>
      <w:r w:rsidRPr="00B70DD7">
        <w:rPr>
          <w:rFonts w:ascii="Segoe UI Emoji" w:eastAsia="Times New Roman" w:hAnsi="Segoe UI Emoji" w:cs="Segoe UI Emoji"/>
          <w:color w:val="27272A"/>
          <w:sz w:val="24"/>
          <w:szCs w:val="24"/>
          <w:lang w:val="de-DE" w:eastAsia="de-DE"/>
        </w:rPr>
        <w:t>🚀</w:t>
      </w:r>
      <w:proofErr w:type="gramEnd"/>
      <w:r w:rsidRPr="00B70DD7">
        <w:rPr>
          <w:rFonts w:ascii="Segoe UI Emoji" w:eastAsia="Times New Roman" w:hAnsi="Segoe UI Emoji" w:cs="Segoe UI Emoji"/>
          <w:color w:val="27272A"/>
          <w:sz w:val="24"/>
          <w:szCs w:val="24"/>
          <w:lang w:val="de-DE" w:eastAsia="de-DE"/>
        </w:rPr>
        <w:t>✨</w:t>
      </w:r>
    </w:p>
    <w:p w14:paraId="60C895BE" w14:textId="77777777" w:rsidR="00770626" w:rsidRPr="005F3B66" w:rsidRDefault="00770626" w:rsidP="00770626">
      <w:pPr>
        <w:rPr>
          <w:lang w:val="de-DE"/>
        </w:rPr>
      </w:pPr>
    </w:p>
    <w:sectPr w:rsidR="00770626" w:rsidRPr="005F3B66" w:rsidSect="00281D17">
      <w:headerReference w:type="even" r:id="rId8"/>
      <w:headerReference w:type="default" r:id="rId9"/>
      <w:footerReference w:type="even" r:id="rId10"/>
      <w:footerReference w:type="default" r:id="rId11"/>
      <w:headerReference w:type="first" r:id="rId12"/>
      <w:footerReference w:type="first" r:id="rId13"/>
      <w:pgSz w:w="11906" w:h="16838"/>
      <w:pgMar w:top="1417" w:right="42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3E1E8" w14:textId="77777777" w:rsidR="00A25514" w:rsidRDefault="00A25514" w:rsidP="00E74DF0">
      <w:pPr>
        <w:spacing w:after="0" w:line="240" w:lineRule="auto"/>
      </w:pPr>
      <w:r>
        <w:separator/>
      </w:r>
    </w:p>
  </w:endnote>
  <w:endnote w:type="continuationSeparator" w:id="0">
    <w:p w14:paraId="30711313" w14:textId="77777777" w:rsidR="00A25514" w:rsidRDefault="00A25514" w:rsidP="00E7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651E0" w14:textId="77777777" w:rsidR="00E74DF0" w:rsidRDefault="00E74D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2D021" w14:textId="77777777" w:rsidR="00E74DF0" w:rsidRDefault="00E74DF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C9614" w14:textId="77777777" w:rsidR="00E74DF0" w:rsidRDefault="00E74D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618CB" w14:textId="77777777" w:rsidR="00A25514" w:rsidRDefault="00A25514" w:rsidP="00E74DF0">
      <w:pPr>
        <w:spacing w:after="0" w:line="240" w:lineRule="auto"/>
      </w:pPr>
      <w:r>
        <w:separator/>
      </w:r>
    </w:p>
  </w:footnote>
  <w:footnote w:type="continuationSeparator" w:id="0">
    <w:p w14:paraId="6CD37243" w14:textId="77777777" w:rsidR="00A25514" w:rsidRDefault="00A25514" w:rsidP="00E74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A0451" w14:textId="77777777" w:rsidR="00E74DF0" w:rsidRDefault="00E74D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0CE06" w14:textId="77777777" w:rsidR="00E74DF0" w:rsidRPr="00E74DF0" w:rsidRDefault="00E74DF0" w:rsidP="00491D74">
    <w:pPr>
      <w:pStyle w:val="Kopfzeile"/>
      <w:tabs>
        <w:tab w:val="left" w:pos="10206"/>
      </w:tabs>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E5D35" w14:textId="77777777" w:rsidR="00E74DF0" w:rsidRDefault="00E74DF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3F9"/>
    <w:rsid w:val="000E10F3"/>
    <w:rsid w:val="00162B50"/>
    <w:rsid w:val="00196374"/>
    <w:rsid w:val="00281D17"/>
    <w:rsid w:val="00436FC0"/>
    <w:rsid w:val="00491D74"/>
    <w:rsid w:val="005F3B66"/>
    <w:rsid w:val="00770626"/>
    <w:rsid w:val="008B62E8"/>
    <w:rsid w:val="00A25514"/>
    <w:rsid w:val="00AA2096"/>
    <w:rsid w:val="00B217C8"/>
    <w:rsid w:val="00B70DD7"/>
    <w:rsid w:val="00B83758"/>
    <w:rsid w:val="00BA7191"/>
    <w:rsid w:val="00C9582E"/>
    <w:rsid w:val="00CE3B73"/>
    <w:rsid w:val="00E74DF0"/>
    <w:rsid w:val="00EE1109"/>
    <w:rsid w:val="00F013F9"/>
    <w:rsid w:val="00F53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85B39"/>
  <w15:chartTrackingRefBased/>
  <w15:docId w15:val="{87129991-910E-4C56-AB98-C23B7238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4D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74DF0"/>
  </w:style>
  <w:style w:type="paragraph" w:styleId="Fuzeile">
    <w:name w:val="footer"/>
    <w:basedOn w:val="Standard"/>
    <w:link w:val="FuzeileZchn"/>
    <w:uiPriority w:val="99"/>
    <w:unhideWhenUsed/>
    <w:rsid w:val="00E74D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74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355383">
      <w:bodyDiv w:val="1"/>
      <w:marLeft w:val="0"/>
      <w:marRight w:val="0"/>
      <w:marTop w:val="0"/>
      <w:marBottom w:val="0"/>
      <w:divBdr>
        <w:top w:val="none" w:sz="0" w:space="0" w:color="auto"/>
        <w:left w:val="none" w:sz="0" w:space="0" w:color="auto"/>
        <w:bottom w:val="none" w:sz="0" w:space="0" w:color="auto"/>
        <w:right w:val="none" w:sz="0" w:space="0" w:color="auto"/>
      </w:divBdr>
      <w:divsChild>
        <w:div w:id="64425801">
          <w:marLeft w:val="0"/>
          <w:marRight w:val="0"/>
          <w:marTop w:val="0"/>
          <w:marBottom w:val="0"/>
          <w:divBdr>
            <w:top w:val="none" w:sz="0" w:space="0" w:color="auto"/>
            <w:left w:val="none" w:sz="0" w:space="0" w:color="auto"/>
            <w:bottom w:val="none" w:sz="0" w:space="0" w:color="auto"/>
            <w:right w:val="none" w:sz="0" w:space="0" w:color="auto"/>
          </w:divBdr>
        </w:div>
        <w:div w:id="2137025869">
          <w:marLeft w:val="0"/>
          <w:marRight w:val="0"/>
          <w:marTop w:val="0"/>
          <w:marBottom w:val="0"/>
          <w:divBdr>
            <w:top w:val="none" w:sz="0" w:space="0" w:color="auto"/>
            <w:left w:val="none" w:sz="0" w:space="0" w:color="auto"/>
            <w:bottom w:val="none" w:sz="0" w:space="0" w:color="auto"/>
            <w:right w:val="none" w:sz="0" w:space="0" w:color="auto"/>
          </w:divBdr>
        </w:div>
        <w:div w:id="1199244730">
          <w:marLeft w:val="0"/>
          <w:marRight w:val="0"/>
          <w:marTop w:val="0"/>
          <w:marBottom w:val="0"/>
          <w:divBdr>
            <w:top w:val="none" w:sz="0" w:space="0" w:color="auto"/>
            <w:left w:val="none" w:sz="0" w:space="0" w:color="auto"/>
            <w:bottom w:val="none" w:sz="0" w:space="0" w:color="auto"/>
            <w:right w:val="none" w:sz="0" w:space="0" w:color="auto"/>
          </w:divBdr>
        </w:div>
        <w:div w:id="1284340307">
          <w:marLeft w:val="0"/>
          <w:marRight w:val="0"/>
          <w:marTop w:val="0"/>
          <w:marBottom w:val="0"/>
          <w:divBdr>
            <w:top w:val="none" w:sz="0" w:space="0" w:color="auto"/>
            <w:left w:val="none" w:sz="0" w:space="0" w:color="auto"/>
            <w:bottom w:val="none" w:sz="0" w:space="0" w:color="auto"/>
            <w:right w:val="none" w:sz="0" w:space="0" w:color="auto"/>
          </w:divBdr>
        </w:div>
        <w:div w:id="1994139872">
          <w:marLeft w:val="0"/>
          <w:marRight w:val="0"/>
          <w:marTop w:val="0"/>
          <w:marBottom w:val="0"/>
          <w:divBdr>
            <w:top w:val="none" w:sz="0" w:space="0" w:color="auto"/>
            <w:left w:val="none" w:sz="0" w:space="0" w:color="auto"/>
            <w:bottom w:val="none" w:sz="0" w:space="0" w:color="auto"/>
            <w:right w:val="none" w:sz="0" w:space="0" w:color="auto"/>
          </w:divBdr>
        </w:div>
        <w:div w:id="1839735802">
          <w:marLeft w:val="0"/>
          <w:marRight w:val="0"/>
          <w:marTop w:val="0"/>
          <w:marBottom w:val="0"/>
          <w:divBdr>
            <w:top w:val="none" w:sz="0" w:space="0" w:color="auto"/>
            <w:left w:val="none" w:sz="0" w:space="0" w:color="auto"/>
            <w:bottom w:val="none" w:sz="0" w:space="0" w:color="auto"/>
            <w:right w:val="none" w:sz="0" w:space="0" w:color="auto"/>
          </w:divBdr>
          <w:divsChild>
            <w:div w:id="61217161">
              <w:marLeft w:val="0"/>
              <w:marRight w:val="0"/>
              <w:marTop w:val="0"/>
              <w:marBottom w:val="0"/>
              <w:divBdr>
                <w:top w:val="none" w:sz="0" w:space="0" w:color="auto"/>
                <w:left w:val="none" w:sz="0" w:space="0" w:color="auto"/>
                <w:bottom w:val="none" w:sz="0" w:space="0" w:color="auto"/>
                <w:right w:val="none" w:sz="0" w:space="0" w:color="auto"/>
              </w:divBdr>
              <w:divsChild>
                <w:div w:id="806243835">
                  <w:marLeft w:val="0"/>
                  <w:marRight w:val="0"/>
                  <w:marTop w:val="0"/>
                  <w:marBottom w:val="0"/>
                  <w:divBdr>
                    <w:top w:val="none" w:sz="0" w:space="0" w:color="auto"/>
                    <w:left w:val="none" w:sz="0" w:space="0" w:color="auto"/>
                    <w:bottom w:val="none" w:sz="0" w:space="0" w:color="auto"/>
                    <w:right w:val="none" w:sz="0" w:space="0" w:color="auto"/>
                  </w:divBdr>
                </w:div>
                <w:div w:id="580869447">
                  <w:marLeft w:val="0"/>
                  <w:marRight w:val="0"/>
                  <w:marTop w:val="0"/>
                  <w:marBottom w:val="0"/>
                  <w:divBdr>
                    <w:top w:val="none" w:sz="0" w:space="0" w:color="auto"/>
                    <w:left w:val="none" w:sz="0" w:space="0" w:color="auto"/>
                    <w:bottom w:val="none" w:sz="0" w:space="0" w:color="auto"/>
                    <w:right w:val="none" w:sz="0" w:space="0" w:color="auto"/>
                  </w:divBdr>
                </w:div>
              </w:divsChild>
            </w:div>
            <w:div w:id="77405696">
              <w:marLeft w:val="0"/>
              <w:marRight w:val="0"/>
              <w:marTop w:val="0"/>
              <w:marBottom w:val="0"/>
              <w:divBdr>
                <w:top w:val="none" w:sz="0" w:space="0" w:color="auto"/>
                <w:left w:val="none" w:sz="0" w:space="0" w:color="auto"/>
                <w:bottom w:val="none" w:sz="0" w:space="0" w:color="auto"/>
                <w:right w:val="none" w:sz="0" w:space="0" w:color="auto"/>
              </w:divBdr>
              <w:divsChild>
                <w:div w:id="9421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3408">
          <w:marLeft w:val="0"/>
          <w:marRight w:val="0"/>
          <w:marTop w:val="0"/>
          <w:marBottom w:val="0"/>
          <w:divBdr>
            <w:top w:val="none" w:sz="0" w:space="0" w:color="auto"/>
            <w:left w:val="none" w:sz="0" w:space="0" w:color="auto"/>
            <w:bottom w:val="none" w:sz="0" w:space="0" w:color="auto"/>
            <w:right w:val="none" w:sz="0" w:space="0" w:color="auto"/>
          </w:divBdr>
          <w:divsChild>
            <w:div w:id="601761856">
              <w:marLeft w:val="0"/>
              <w:marRight w:val="0"/>
              <w:marTop w:val="0"/>
              <w:marBottom w:val="0"/>
              <w:divBdr>
                <w:top w:val="none" w:sz="0" w:space="0" w:color="auto"/>
                <w:left w:val="none" w:sz="0" w:space="0" w:color="auto"/>
                <w:bottom w:val="none" w:sz="0" w:space="0" w:color="auto"/>
                <w:right w:val="none" w:sz="0" w:space="0" w:color="auto"/>
              </w:divBdr>
              <w:divsChild>
                <w:div w:id="849295420">
                  <w:marLeft w:val="0"/>
                  <w:marRight w:val="0"/>
                  <w:marTop w:val="0"/>
                  <w:marBottom w:val="0"/>
                  <w:divBdr>
                    <w:top w:val="none" w:sz="0" w:space="0" w:color="auto"/>
                    <w:left w:val="none" w:sz="0" w:space="0" w:color="auto"/>
                    <w:bottom w:val="none" w:sz="0" w:space="0" w:color="auto"/>
                    <w:right w:val="none" w:sz="0" w:space="0" w:color="auto"/>
                  </w:divBdr>
                </w:div>
                <w:div w:id="2070612623">
                  <w:marLeft w:val="0"/>
                  <w:marRight w:val="0"/>
                  <w:marTop w:val="0"/>
                  <w:marBottom w:val="0"/>
                  <w:divBdr>
                    <w:top w:val="none" w:sz="0" w:space="0" w:color="auto"/>
                    <w:left w:val="none" w:sz="0" w:space="0" w:color="auto"/>
                    <w:bottom w:val="none" w:sz="0" w:space="0" w:color="auto"/>
                    <w:right w:val="none" w:sz="0" w:space="0" w:color="auto"/>
                  </w:divBdr>
                  <w:divsChild>
                    <w:div w:id="1170758692">
                      <w:marLeft w:val="0"/>
                      <w:marRight w:val="0"/>
                      <w:marTop w:val="0"/>
                      <w:marBottom w:val="0"/>
                      <w:divBdr>
                        <w:top w:val="none" w:sz="0" w:space="0" w:color="auto"/>
                        <w:left w:val="none" w:sz="0" w:space="0" w:color="auto"/>
                        <w:bottom w:val="none" w:sz="0" w:space="0" w:color="auto"/>
                        <w:right w:val="none" w:sz="0" w:space="0" w:color="auto"/>
                      </w:divBdr>
                      <w:divsChild>
                        <w:div w:id="523832916">
                          <w:marLeft w:val="0"/>
                          <w:marRight w:val="0"/>
                          <w:marTop w:val="0"/>
                          <w:marBottom w:val="0"/>
                          <w:divBdr>
                            <w:top w:val="none" w:sz="0" w:space="0" w:color="auto"/>
                            <w:left w:val="none" w:sz="0" w:space="0" w:color="auto"/>
                            <w:bottom w:val="none" w:sz="0" w:space="0" w:color="auto"/>
                            <w:right w:val="none" w:sz="0" w:space="0" w:color="auto"/>
                          </w:divBdr>
                          <w:divsChild>
                            <w:div w:id="691222943">
                              <w:marLeft w:val="0"/>
                              <w:marRight w:val="0"/>
                              <w:marTop w:val="0"/>
                              <w:marBottom w:val="0"/>
                              <w:divBdr>
                                <w:top w:val="none" w:sz="0" w:space="0" w:color="auto"/>
                                <w:left w:val="none" w:sz="0" w:space="0" w:color="auto"/>
                                <w:bottom w:val="none" w:sz="0" w:space="0" w:color="auto"/>
                                <w:right w:val="none" w:sz="0" w:space="0" w:color="auto"/>
                              </w:divBdr>
                              <w:divsChild>
                                <w:div w:id="1551187830">
                                  <w:marLeft w:val="0"/>
                                  <w:marRight w:val="0"/>
                                  <w:marTop w:val="0"/>
                                  <w:marBottom w:val="0"/>
                                  <w:divBdr>
                                    <w:top w:val="none" w:sz="0" w:space="0" w:color="auto"/>
                                    <w:left w:val="none" w:sz="0" w:space="0" w:color="auto"/>
                                    <w:bottom w:val="none" w:sz="0" w:space="0" w:color="auto"/>
                                    <w:right w:val="none" w:sz="0" w:space="0" w:color="auto"/>
                                  </w:divBdr>
                                </w:div>
                              </w:divsChild>
                            </w:div>
                            <w:div w:id="997923372">
                              <w:marLeft w:val="0"/>
                              <w:marRight w:val="0"/>
                              <w:marTop w:val="0"/>
                              <w:marBottom w:val="0"/>
                              <w:divBdr>
                                <w:top w:val="none" w:sz="0" w:space="0" w:color="auto"/>
                                <w:left w:val="none" w:sz="0" w:space="0" w:color="auto"/>
                                <w:bottom w:val="none" w:sz="0" w:space="0" w:color="auto"/>
                                <w:right w:val="none" w:sz="0" w:space="0" w:color="auto"/>
                              </w:divBdr>
                              <w:divsChild>
                                <w:div w:id="8026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3894">
              <w:marLeft w:val="0"/>
              <w:marRight w:val="0"/>
              <w:marTop w:val="0"/>
              <w:marBottom w:val="0"/>
              <w:divBdr>
                <w:top w:val="none" w:sz="0" w:space="0" w:color="auto"/>
                <w:left w:val="none" w:sz="0" w:space="0" w:color="auto"/>
                <w:bottom w:val="none" w:sz="0" w:space="0" w:color="auto"/>
                <w:right w:val="none" w:sz="0" w:space="0" w:color="auto"/>
              </w:divBdr>
              <w:divsChild>
                <w:div w:id="650334384">
                  <w:marLeft w:val="0"/>
                  <w:marRight w:val="0"/>
                  <w:marTop w:val="0"/>
                  <w:marBottom w:val="0"/>
                  <w:divBdr>
                    <w:top w:val="none" w:sz="0" w:space="0" w:color="auto"/>
                    <w:left w:val="none" w:sz="0" w:space="0" w:color="auto"/>
                    <w:bottom w:val="none" w:sz="0" w:space="0" w:color="auto"/>
                    <w:right w:val="none" w:sz="0" w:space="0" w:color="auto"/>
                  </w:divBdr>
                </w:div>
              </w:divsChild>
            </w:div>
            <w:div w:id="1074545565">
              <w:marLeft w:val="0"/>
              <w:marRight w:val="0"/>
              <w:marTop w:val="0"/>
              <w:marBottom w:val="0"/>
              <w:divBdr>
                <w:top w:val="none" w:sz="0" w:space="0" w:color="auto"/>
                <w:left w:val="none" w:sz="0" w:space="0" w:color="auto"/>
                <w:bottom w:val="none" w:sz="0" w:space="0" w:color="auto"/>
                <w:right w:val="none" w:sz="0" w:space="0" w:color="auto"/>
              </w:divBdr>
              <w:divsChild>
                <w:div w:id="19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337</Words>
  <Characters>2130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lv</dc:creator>
  <cp:keywords/>
  <dc:description/>
  <cp:lastModifiedBy>DBR5@APO82705.LOCAL</cp:lastModifiedBy>
  <cp:revision>4</cp:revision>
  <cp:lastPrinted>2024-05-21T11:42:00Z</cp:lastPrinted>
  <dcterms:created xsi:type="dcterms:W3CDTF">2024-05-21T11:40:00Z</dcterms:created>
  <dcterms:modified xsi:type="dcterms:W3CDTF">2024-05-21T11:43:00Z</dcterms:modified>
</cp:coreProperties>
</file>